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2C" w14:textId="5D528390" w:rsidR="00E40454" w:rsidRDefault="007D124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  <w:r>
        <w:rPr>
          <w:b/>
          <w:color w:val="000000"/>
          <w:sz w:val="32"/>
          <w:szCs w:val="32"/>
        </w:rPr>
        <w:t>ANEX</w:t>
      </w:r>
      <w:r>
        <w:rPr>
          <w:b/>
          <w:color w:val="000000"/>
          <w:sz w:val="32"/>
          <w:szCs w:val="32"/>
        </w:rPr>
        <w:t>O 1</w:t>
      </w:r>
    </w:p>
    <w:p w14:paraId="0000002D" w14:textId="77777777" w:rsidR="00E40454" w:rsidRDefault="007D124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Título</w:t>
      </w:r>
    </w:p>
    <w:p w14:paraId="0000002E" w14:textId="77777777" w:rsidR="00E40454" w:rsidRDefault="007D1241">
      <w:pPr>
        <w:spacing w:line="480" w:lineRule="auto"/>
        <w:jc w:val="center"/>
        <w:rPr>
          <w:vertAlign w:val="superscript"/>
        </w:rPr>
      </w:pPr>
      <w:r>
        <w:t>Nombre Apellidos*</w:t>
      </w:r>
    </w:p>
    <w:p w14:paraId="0000002F" w14:textId="62D6B562" w:rsidR="00E40454" w:rsidRDefault="007D124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left"/>
        <w:rPr>
          <w:i/>
          <w:color w:val="000000"/>
        </w:rPr>
      </w:pPr>
      <w:r>
        <w:rPr>
          <w:i/>
          <w:color w:val="000000"/>
          <w:vertAlign w:val="superscript"/>
        </w:rPr>
        <w:t>*</w:t>
      </w:r>
      <w:r>
        <w:rPr>
          <w:i/>
          <w:color w:val="000000"/>
        </w:rPr>
        <w:t>Escuela Profesional de XXX, Universidad XXX, Ciudad, P</w:t>
      </w:r>
      <w:r w:rsidR="002E4C05">
        <w:rPr>
          <w:i/>
          <w:color w:val="000000"/>
        </w:rPr>
        <w:t>aís</w:t>
      </w:r>
    </w:p>
    <w:p w14:paraId="00000030" w14:textId="77777777" w:rsidR="00E40454" w:rsidRDefault="007D1241">
      <w:pPr>
        <w:spacing w:line="480" w:lineRule="auto"/>
      </w:pPr>
      <w:r>
        <w:t>Correo electrónico: XXX@XXX.XX</w:t>
      </w:r>
    </w:p>
    <w:p w14:paraId="00000031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2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3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4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5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6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7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8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9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A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B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C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3D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</w:p>
    <w:p w14:paraId="5BD75F41" w14:textId="77777777" w:rsidR="002E4C05" w:rsidRDefault="002E4C0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</w:p>
    <w:p w14:paraId="0000003F" w14:textId="77777777" w:rsidR="00E40454" w:rsidRDefault="00E4045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00000040" w14:textId="77777777" w:rsidR="00E40454" w:rsidRDefault="007D124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Anexo 2</w:t>
      </w:r>
    </w:p>
    <w:p w14:paraId="00000041" w14:textId="77777777" w:rsidR="00E40454" w:rsidRDefault="007D124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Titulo</w:t>
      </w:r>
    </w:p>
    <w:p w14:paraId="00000042" w14:textId="77777777" w:rsidR="00E40454" w:rsidRDefault="007D12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Introducción</w:t>
      </w:r>
    </w:p>
    <w:p w14:paraId="00000043" w14:textId="77777777" w:rsidR="00E40454" w:rsidRDefault="007D1241">
      <w:pPr>
        <w:spacing w:after="0" w:line="480" w:lineRule="auto"/>
      </w:pPr>
      <w:r w:rsidRPr="002E4C05">
        <w:rPr>
          <w:lang w:val="en-US"/>
        </w:rPr>
        <w:lastRenderedPageBreak/>
        <w:t xml:space="preserve">Lorem ipsum dolor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consectetur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adipiscing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elit</w:t>
      </w:r>
      <w:proofErr w:type="spellEnd"/>
      <w:r w:rsidRPr="002E4C05">
        <w:rPr>
          <w:lang w:val="en-US"/>
        </w:rPr>
        <w:t xml:space="preserve">. Ut convallis </w:t>
      </w:r>
      <w:proofErr w:type="spellStart"/>
      <w:r w:rsidRPr="002E4C05">
        <w:rPr>
          <w:lang w:val="en-US"/>
        </w:rPr>
        <w:t>leo</w:t>
      </w:r>
      <w:proofErr w:type="spellEnd"/>
      <w:r w:rsidRPr="002E4C05">
        <w:rPr>
          <w:lang w:val="en-US"/>
        </w:rPr>
        <w:t xml:space="preserve"> sed </w:t>
      </w:r>
      <w:proofErr w:type="spellStart"/>
      <w:r w:rsidRPr="002E4C05">
        <w:rPr>
          <w:lang w:val="en-US"/>
        </w:rPr>
        <w:t>lectus</w:t>
      </w:r>
      <w:proofErr w:type="spellEnd"/>
      <w:r w:rsidRPr="002E4C05">
        <w:rPr>
          <w:lang w:val="en-US"/>
        </w:rPr>
        <w:t xml:space="preserve"> tempus </w:t>
      </w:r>
      <w:proofErr w:type="spellStart"/>
      <w:r w:rsidRPr="002E4C05">
        <w:rPr>
          <w:lang w:val="en-US"/>
        </w:rPr>
        <w:t>consequat</w:t>
      </w:r>
      <w:proofErr w:type="spellEnd"/>
      <w:r w:rsidRPr="002E4C05">
        <w:rPr>
          <w:lang w:val="en-US"/>
        </w:rPr>
        <w:t xml:space="preserve"> sed </w:t>
      </w:r>
      <w:proofErr w:type="spellStart"/>
      <w:r w:rsidRPr="002E4C05">
        <w:rPr>
          <w:lang w:val="en-US"/>
        </w:rPr>
        <w:t>quis</w:t>
      </w:r>
      <w:proofErr w:type="spellEnd"/>
      <w:r w:rsidRPr="002E4C05">
        <w:rPr>
          <w:lang w:val="en-US"/>
        </w:rPr>
        <w:t xml:space="preserve"> lorem. </w:t>
      </w:r>
      <w:proofErr w:type="spellStart"/>
      <w:r w:rsidRPr="002E4C05">
        <w:rPr>
          <w:lang w:val="en-US"/>
        </w:rPr>
        <w:t>Vivamus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quis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sollicitudin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lacus</w:t>
      </w:r>
      <w:proofErr w:type="spellEnd"/>
      <w:r w:rsidRPr="002E4C05">
        <w:rPr>
          <w:lang w:val="en-US"/>
        </w:rPr>
        <w:t xml:space="preserve">. In </w:t>
      </w:r>
      <w:proofErr w:type="spellStart"/>
      <w:r w:rsidRPr="002E4C05">
        <w:rPr>
          <w:lang w:val="en-US"/>
        </w:rPr>
        <w:t>mollis</w:t>
      </w:r>
      <w:proofErr w:type="spellEnd"/>
      <w:r w:rsidRPr="002E4C05">
        <w:rPr>
          <w:lang w:val="en-US"/>
        </w:rPr>
        <w:t xml:space="preserve"> lorem sed diam </w:t>
      </w:r>
      <w:proofErr w:type="spellStart"/>
      <w:r w:rsidRPr="002E4C05">
        <w:rPr>
          <w:lang w:val="en-US"/>
        </w:rPr>
        <w:t>porttitor</w:t>
      </w:r>
      <w:proofErr w:type="spellEnd"/>
      <w:r w:rsidRPr="002E4C05">
        <w:rPr>
          <w:lang w:val="en-US"/>
        </w:rPr>
        <w:t xml:space="preserve">, sed cursus </w:t>
      </w:r>
      <w:proofErr w:type="spellStart"/>
      <w:r w:rsidRPr="002E4C05">
        <w:rPr>
          <w:lang w:val="en-US"/>
        </w:rPr>
        <w:t>nulla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rhoncus</w:t>
      </w:r>
      <w:proofErr w:type="spellEnd"/>
      <w:r w:rsidRPr="002E4C05">
        <w:rPr>
          <w:lang w:val="en-US"/>
        </w:rPr>
        <w:t xml:space="preserve">. Integer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mauris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urna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ultrices</w:t>
      </w:r>
      <w:proofErr w:type="spellEnd"/>
      <w:r w:rsidRPr="002E4C05">
        <w:rPr>
          <w:lang w:val="en-US"/>
        </w:rPr>
        <w:t xml:space="preserve">. Duis et nisi </w:t>
      </w:r>
      <w:proofErr w:type="spellStart"/>
      <w:r w:rsidRPr="002E4C05">
        <w:rPr>
          <w:lang w:val="en-US"/>
        </w:rPr>
        <w:t>lobortis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porttitor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leo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eu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condimentum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justo</w:t>
      </w:r>
      <w:proofErr w:type="spellEnd"/>
      <w:r w:rsidRPr="002E4C05">
        <w:rPr>
          <w:lang w:val="en-US"/>
        </w:rPr>
        <w:t xml:space="preserve">. Integer </w:t>
      </w:r>
      <w:proofErr w:type="spellStart"/>
      <w:r w:rsidRPr="002E4C05">
        <w:rPr>
          <w:lang w:val="en-US"/>
        </w:rPr>
        <w:t>accumsan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risus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</w:t>
      </w:r>
      <w:r w:rsidRPr="002E4C05">
        <w:rPr>
          <w:lang w:val="en-US"/>
        </w:rPr>
        <w:t>ros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accumsan</w:t>
      </w:r>
      <w:proofErr w:type="spellEnd"/>
      <w:r w:rsidRPr="002E4C05">
        <w:rPr>
          <w:lang w:val="en-US"/>
        </w:rPr>
        <w:t xml:space="preserve"> dolor </w:t>
      </w:r>
      <w:proofErr w:type="spellStart"/>
      <w:r w:rsidRPr="002E4C05">
        <w:rPr>
          <w:lang w:val="en-US"/>
        </w:rPr>
        <w:t>placerat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eget</w:t>
      </w:r>
      <w:proofErr w:type="spellEnd"/>
      <w:r w:rsidRPr="002E4C05">
        <w:rPr>
          <w:lang w:val="en-US"/>
        </w:rPr>
        <w:t xml:space="preserve">. </w:t>
      </w:r>
      <w:proofErr w:type="spellStart"/>
      <w:r>
        <w:t>Etiam</w:t>
      </w:r>
      <w:proofErr w:type="spellEnd"/>
      <w:r>
        <w:t xml:space="preserve"> odio magna, </w:t>
      </w:r>
      <w:proofErr w:type="spellStart"/>
      <w:r>
        <w:t>congue</w:t>
      </w:r>
      <w:proofErr w:type="spellEnd"/>
      <w:r>
        <w:t xml:space="preserve"> a </w:t>
      </w:r>
      <w:proofErr w:type="spellStart"/>
      <w:r>
        <w:t>condimentum</w:t>
      </w:r>
      <w:proofErr w:type="spellEnd"/>
      <w:r>
        <w:t xml:space="preserve"> vitae, </w:t>
      </w:r>
      <w:proofErr w:type="spellStart"/>
      <w:r>
        <w:t>rutrum</w:t>
      </w:r>
      <w:proofErr w:type="spellEnd"/>
      <w:r>
        <w:t xml:space="preserve"> at </w:t>
      </w:r>
      <w:proofErr w:type="spellStart"/>
      <w:r>
        <w:t>massa</w:t>
      </w:r>
      <w:proofErr w:type="spellEnd"/>
      <w:r>
        <w:t>.</w:t>
      </w:r>
    </w:p>
    <w:p w14:paraId="00000044" w14:textId="543985A8" w:rsidR="00E40454" w:rsidRDefault="002E4C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Marco conceptual:</w:t>
      </w:r>
    </w:p>
    <w:p w14:paraId="00000045" w14:textId="77777777" w:rsidR="00E40454" w:rsidRDefault="007D1241">
      <w:pPr>
        <w:spacing w:after="0" w:line="480" w:lineRule="auto"/>
      </w:pPr>
      <w:r w:rsidRPr="002E4C05">
        <w:rPr>
          <w:lang w:val="en-US"/>
        </w:rPr>
        <w:t xml:space="preserve">Duis </w:t>
      </w:r>
      <w:proofErr w:type="spellStart"/>
      <w:r w:rsidRPr="002E4C05">
        <w:rPr>
          <w:lang w:val="en-US"/>
        </w:rPr>
        <w:t>velit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enim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tempor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eu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quam</w:t>
      </w:r>
      <w:proofErr w:type="spellEnd"/>
      <w:r w:rsidRPr="002E4C05">
        <w:rPr>
          <w:lang w:val="en-US"/>
        </w:rPr>
        <w:t xml:space="preserve"> non, </w:t>
      </w:r>
      <w:proofErr w:type="spellStart"/>
      <w:r w:rsidRPr="002E4C05">
        <w:rPr>
          <w:lang w:val="en-US"/>
        </w:rPr>
        <w:t>finibus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massa</w:t>
      </w:r>
      <w:proofErr w:type="spellEnd"/>
      <w:r w:rsidRPr="002E4C05">
        <w:rPr>
          <w:lang w:val="en-US"/>
        </w:rPr>
        <w:t xml:space="preserve">. Morbi </w:t>
      </w:r>
      <w:proofErr w:type="spellStart"/>
      <w:r w:rsidRPr="002E4C05">
        <w:rPr>
          <w:lang w:val="en-US"/>
        </w:rPr>
        <w:t>pretium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nunc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aliquet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placerat</w:t>
      </w:r>
      <w:proofErr w:type="spellEnd"/>
      <w:r w:rsidRPr="002E4C05">
        <w:rPr>
          <w:lang w:val="en-US"/>
        </w:rPr>
        <w:t xml:space="preserve">. Sed tempus </w:t>
      </w:r>
      <w:proofErr w:type="spellStart"/>
      <w:r w:rsidRPr="002E4C05">
        <w:rPr>
          <w:lang w:val="en-US"/>
        </w:rPr>
        <w:t>odio</w:t>
      </w:r>
      <w:proofErr w:type="spellEnd"/>
      <w:r w:rsidRPr="002E4C05">
        <w:rPr>
          <w:lang w:val="en-US"/>
        </w:rPr>
        <w:t xml:space="preserve"> vitae mi </w:t>
      </w:r>
      <w:proofErr w:type="spellStart"/>
      <w:r w:rsidRPr="002E4C05">
        <w:rPr>
          <w:lang w:val="en-US"/>
        </w:rPr>
        <w:t>sagi</w:t>
      </w:r>
      <w:r w:rsidRPr="002E4C05">
        <w:rPr>
          <w:lang w:val="en-US"/>
        </w:rPr>
        <w:t>ttis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quis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aliquet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lectus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laoreet</w:t>
      </w:r>
      <w:proofErr w:type="spellEnd"/>
      <w:r w:rsidRPr="002E4C05">
        <w:rPr>
          <w:lang w:val="en-US"/>
        </w:rPr>
        <w:t xml:space="preserve">. Maecenas at </w:t>
      </w:r>
      <w:proofErr w:type="spellStart"/>
      <w:r w:rsidRPr="002E4C05">
        <w:rPr>
          <w:lang w:val="en-US"/>
        </w:rPr>
        <w:t>orci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purus</w:t>
      </w:r>
      <w:proofErr w:type="spellEnd"/>
      <w:r w:rsidRPr="002E4C05">
        <w:rPr>
          <w:lang w:val="en-US"/>
        </w:rPr>
        <w:t xml:space="preserve"> pulvinar gravida a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urna</w:t>
      </w:r>
      <w:proofErr w:type="spellEnd"/>
      <w:r w:rsidRPr="002E4C05">
        <w:rPr>
          <w:lang w:val="en-US"/>
        </w:rP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nunc </w:t>
      </w:r>
      <w:proofErr w:type="spellStart"/>
      <w:r>
        <w:t>vel</w:t>
      </w:r>
      <w:proofErr w:type="spellEnd"/>
      <w:r>
        <w:t xml:space="preserve"> nunc </w:t>
      </w:r>
      <w:proofErr w:type="spellStart"/>
      <w:r>
        <w:t>tristique</w:t>
      </w:r>
      <w:proofErr w:type="spellEnd"/>
      <w:r>
        <w:t xml:space="preserve">,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. </w:t>
      </w:r>
      <w:r w:rsidRPr="002E4C05">
        <w:rPr>
          <w:lang w:val="en-US"/>
        </w:rPr>
        <w:t xml:space="preserve">Sed </w:t>
      </w:r>
      <w:proofErr w:type="spellStart"/>
      <w:r w:rsidRPr="002E4C05">
        <w:rPr>
          <w:lang w:val="en-US"/>
        </w:rPr>
        <w:t>lacus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purus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eleifend</w:t>
      </w:r>
      <w:proofErr w:type="spellEnd"/>
      <w:r w:rsidRPr="002E4C05">
        <w:rPr>
          <w:lang w:val="en-US"/>
        </w:rPr>
        <w:t xml:space="preserve"> non </w:t>
      </w:r>
      <w:proofErr w:type="spellStart"/>
      <w:r w:rsidRPr="002E4C05">
        <w:rPr>
          <w:lang w:val="en-US"/>
        </w:rPr>
        <w:t>vehicula</w:t>
      </w:r>
      <w:proofErr w:type="spellEnd"/>
      <w:r w:rsidRPr="002E4C05">
        <w:rPr>
          <w:lang w:val="en-US"/>
        </w:rPr>
        <w:t xml:space="preserve"> a, fermentum </w:t>
      </w:r>
      <w:proofErr w:type="spellStart"/>
      <w:r w:rsidRPr="002E4C05">
        <w:rPr>
          <w:lang w:val="en-US"/>
        </w:rPr>
        <w:t>eget</w:t>
      </w:r>
      <w:proofErr w:type="spellEnd"/>
      <w:r w:rsidRPr="002E4C05">
        <w:rPr>
          <w:lang w:val="en-US"/>
        </w:rPr>
        <w:t xml:space="preserve"> ipsum. </w:t>
      </w:r>
      <w:proofErr w:type="spellStart"/>
      <w:r w:rsidRPr="002E4C05">
        <w:rPr>
          <w:lang w:val="en-US"/>
        </w:rPr>
        <w:t>Vivamus</w:t>
      </w:r>
      <w:proofErr w:type="spellEnd"/>
      <w:r w:rsidRPr="002E4C05">
        <w:rPr>
          <w:lang w:val="en-US"/>
        </w:rPr>
        <w:t xml:space="preserve"> ac </w:t>
      </w:r>
      <w:proofErr w:type="spellStart"/>
      <w:r w:rsidRPr="002E4C05">
        <w:rPr>
          <w:lang w:val="en-US"/>
        </w:rPr>
        <w:t>mattis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. Nam non </w:t>
      </w:r>
      <w:proofErr w:type="spellStart"/>
      <w:r w:rsidRPr="002E4C05">
        <w:rPr>
          <w:lang w:val="en-US"/>
        </w:rPr>
        <w:t>massa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rhoncus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tincidunt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tellus</w:t>
      </w:r>
      <w:proofErr w:type="spellEnd"/>
      <w:r w:rsidRPr="002E4C05">
        <w:rPr>
          <w:lang w:val="en-US"/>
        </w:rPr>
        <w:t xml:space="preserve"> non, </w:t>
      </w:r>
      <w:proofErr w:type="spellStart"/>
      <w:r w:rsidRPr="002E4C05">
        <w:rPr>
          <w:lang w:val="en-US"/>
        </w:rPr>
        <w:t>finibus</w:t>
      </w:r>
      <w:proofErr w:type="spellEnd"/>
      <w:r w:rsidRPr="002E4C05">
        <w:rPr>
          <w:lang w:val="en-US"/>
        </w:rPr>
        <w:t xml:space="preserve"> sem. </w:t>
      </w:r>
      <w:proofErr w:type="spellStart"/>
      <w:r w:rsidRPr="002E4C05">
        <w:rPr>
          <w:lang w:val="en-US"/>
        </w:rPr>
        <w:t>Proin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mauris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vulputate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volutpat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leo ornare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id odio </w:t>
      </w:r>
      <w:proofErr w:type="spellStart"/>
      <w:r>
        <w:t>condimentum</w:t>
      </w:r>
      <w:proofErr w:type="spellEnd"/>
      <w:r>
        <w:t xml:space="preserve">,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et,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. </w:t>
      </w:r>
      <w:proofErr w:type="spellStart"/>
      <w:r>
        <w:t>Phasel</w:t>
      </w:r>
      <w:r>
        <w:t>lus</w:t>
      </w:r>
      <w:proofErr w:type="spellEnd"/>
      <w:r>
        <w:t xml:space="preserve"> magna eros, </w:t>
      </w:r>
      <w:proofErr w:type="spellStart"/>
      <w:r>
        <w:t>vulputate</w:t>
      </w:r>
      <w:proofErr w:type="spellEnd"/>
      <w:r>
        <w:t xml:space="preserve"> vitae urna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efficitur</w:t>
      </w:r>
      <w:proofErr w:type="spellEnd"/>
      <w:r>
        <w:t xml:space="preserve"> ornare </w:t>
      </w:r>
      <w:proofErr w:type="spellStart"/>
      <w:r>
        <w:t>elit</w:t>
      </w:r>
      <w:proofErr w:type="spellEnd"/>
      <w:r>
        <w:t>.</w:t>
      </w:r>
    </w:p>
    <w:p w14:paraId="721FC1F4" w14:textId="0CDFDB61" w:rsidR="002E4C05" w:rsidRDefault="002E4C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Aporte intelectual:</w:t>
      </w:r>
    </w:p>
    <w:p w14:paraId="41E8C3DF" w14:textId="39CF11E1" w:rsidR="002E4C05" w:rsidRPr="002E4C05" w:rsidRDefault="002E4C05" w:rsidP="002E4C05">
      <w:pPr>
        <w:spacing w:after="0" w:line="480" w:lineRule="auto"/>
        <w:rPr>
          <w:lang w:val="en-US"/>
        </w:rPr>
      </w:pPr>
      <w:r w:rsidRPr="002E4C05">
        <w:rPr>
          <w:lang w:val="en-US"/>
        </w:rPr>
        <w:t xml:space="preserve">Duis </w:t>
      </w:r>
      <w:proofErr w:type="spellStart"/>
      <w:r w:rsidRPr="002E4C05">
        <w:rPr>
          <w:lang w:val="en-US"/>
        </w:rPr>
        <w:t>velit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enim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tempor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eu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quam</w:t>
      </w:r>
      <w:proofErr w:type="spellEnd"/>
      <w:r w:rsidRPr="002E4C05">
        <w:rPr>
          <w:lang w:val="en-US"/>
        </w:rPr>
        <w:t xml:space="preserve"> non, </w:t>
      </w:r>
      <w:proofErr w:type="spellStart"/>
      <w:r w:rsidRPr="002E4C05">
        <w:rPr>
          <w:lang w:val="en-US"/>
        </w:rPr>
        <w:t>finibus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massa</w:t>
      </w:r>
      <w:proofErr w:type="spellEnd"/>
      <w:r w:rsidRPr="002E4C05">
        <w:rPr>
          <w:lang w:val="en-US"/>
        </w:rPr>
        <w:t xml:space="preserve">. Morbi </w:t>
      </w:r>
      <w:proofErr w:type="spellStart"/>
      <w:r w:rsidRPr="002E4C05">
        <w:rPr>
          <w:lang w:val="en-US"/>
        </w:rPr>
        <w:t>pretium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nunc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aliquet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placerat</w:t>
      </w:r>
      <w:proofErr w:type="spellEnd"/>
      <w:r w:rsidRPr="002E4C05">
        <w:rPr>
          <w:lang w:val="en-US"/>
        </w:rPr>
        <w:t xml:space="preserve">. Sed tempus </w:t>
      </w:r>
      <w:proofErr w:type="spellStart"/>
      <w:r w:rsidRPr="002E4C05">
        <w:rPr>
          <w:lang w:val="en-US"/>
        </w:rPr>
        <w:t>odio</w:t>
      </w:r>
      <w:proofErr w:type="spellEnd"/>
      <w:r w:rsidRPr="002E4C05">
        <w:rPr>
          <w:lang w:val="en-US"/>
        </w:rPr>
        <w:t xml:space="preserve"> vitae mi </w:t>
      </w:r>
      <w:proofErr w:type="spellStart"/>
      <w:r w:rsidRPr="002E4C05">
        <w:rPr>
          <w:lang w:val="en-US"/>
        </w:rPr>
        <w:t>sagittis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quis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aliquet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lectus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laoreet</w:t>
      </w:r>
      <w:proofErr w:type="spellEnd"/>
      <w:r w:rsidRPr="002E4C05">
        <w:rPr>
          <w:lang w:val="en-US"/>
        </w:rPr>
        <w:t xml:space="preserve">. Maecenas at </w:t>
      </w:r>
      <w:proofErr w:type="spellStart"/>
      <w:r w:rsidRPr="002E4C05">
        <w:rPr>
          <w:lang w:val="en-US"/>
        </w:rPr>
        <w:t>orci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purus</w:t>
      </w:r>
      <w:proofErr w:type="spellEnd"/>
      <w:r w:rsidRPr="002E4C05">
        <w:rPr>
          <w:lang w:val="en-US"/>
        </w:rPr>
        <w:t xml:space="preserve"> pulvinar gravida a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urna</w:t>
      </w:r>
      <w:proofErr w:type="spellEnd"/>
      <w:r w:rsidRPr="002E4C05">
        <w:rPr>
          <w:lang w:val="en-US"/>
        </w:rP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nunc </w:t>
      </w:r>
      <w:proofErr w:type="spellStart"/>
      <w:r>
        <w:t>vel</w:t>
      </w:r>
      <w:proofErr w:type="spellEnd"/>
      <w:r>
        <w:t xml:space="preserve"> nunc </w:t>
      </w:r>
      <w:proofErr w:type="spellStart"/>
      <w:r>
        <w:t>tristique</w:t>
      </w:r>
      <w:proofErr w:type="spellEnd"/>
      <w:r>
        <w:t xml:space="preserve">,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. </w:t>
      </w:r>
      <w:r w:rsidRPr="002E4C05">
        <w:rPr>
          <w:lang w:val="en-US"/>
        </w:rPr>
        <w:t xml:space="preserve">Sed </w:t>
      </w:r>
      <w:proofErr w:type="spellStart"/>
      <w:r w:rsidRPr="002E4C05">
        <w:rPr>
          <w:lang w:val="en-US"/>
        </w:rPr>
        <w:t>lacus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purus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eleifend</w:t>
      </w:r>
      <w:proofErr w:type="spellEnd"/>
      <w:r w:rsidRPr="002E4C05">
        <w:rPr>
          <w:lang w:val="en-US"/>
        </w:rPr>
        <w:t xml:space="preserve"> non </w:t>
      </w:r>
      <w:proofErr w:type="spellStart"/>
      <w:r w:rsidRPr="002E4C05">
        <w:rPr>
          <w:lang w:val="en-US"/>
        </w:rPr>
        <w:t>vehicula</w:t>
      </w:r>
      <w:proofErr w:type="spellEnd"/>
      <w:r w:rsidRPr="002E4C05">
        <w:rPr>
          <w:lang w:val="en-US"/>
        </w:rPr>
        <w:t xml:space="preserve"> a, fermentum </w:t>
      </w:r>
      <w:proofErr w:type="spellStart"/>
      <w:r w:rsidRPr="002E4C05">
        <w:rPr>
          <w:lang w:val="en-US"/>
        </w:rPr>
        <w:t>eget</w:t>
      </w:r>
      <w:proofErr w:type="spellEnd"/>
      <w:r w:rsidRPr="002E4C05">
        <w:rPr>
          <w:lang w:val="en-US"/>
        </w:rPr>
        <w:t xml:space="preserve"> ipsum. </w:t>
      </w:r>
      <w:proofErr w:type="spellStart"/>
      <w:r w:rsidRPr="002E4C05">
        <w:rPr>
          <w:lang w:val="en-US"/>
        </w:rPr>
        <w:t>Vivamus</w:t>
      </w:r>
      <w:proofErr w:type="spellEnd"/>
      <w:r w:rsidRPr="002E4C05">
        <w:rPr>
          <w:lang w:val="en-US"/>
        </w:rPr>
        <w:t xml:space="preserve"> ac </w:t>
      </w:r>
      <w:proofErr w:type="spellStart"/>
      <w:r w:rsidRPr="002E4C05">
        <w:rPr>
          <w:lang w:val="en-US"/>
        </w:rPr>
        <w:t>mattis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. Nam non </w:t>
      </w:r>
      <w:proofErr w:type="spellStart"/>
      <w:r w:rsidRPr="002E4C05">
        <w:rPr>
          <w:lang w:val="en-US"/>
        </w:rPr>
        <w:t>massa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rhoncus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tincidunt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tellus</w:t>
      </w:r>
      <w:proofErr w:type="spellEnd"/>
      <w:r w:rsidRPr="002E4C05">
        <w:rPr>
          <w:lang w:val="en-US"/>
        </w:rPr>
        <w:t xml:space="preserve"> non, </w:t>
      </w:r>
      <w:proofErr w:type="spellStart"/>
      <w:r w:rsidRPr="002E4C05">
        <w:rPr>
          <w:lang w:val="en-US"/>
        </w:rPr>
        <w:t>finibus</w:t>
      </w:r>
      <w:proofErr w:type="spellEnd"/>
      <w:r w:rsidRPr="002E4C05">
        <w:rPr>
          <w:lang w:val="en-US"/>
        </w:rPr>
        <w:t xml:space="preserve"> sem. </w:t>
      </w:r>
      <w:proofErr w:type="spellStart"/>
      <w:r w:rsidRPr="002E4C05">
        <w:rPr>
          <w:lang w:val="en-US"/>
        </w:rPr>
        <w:t>Proin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mauris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vulputate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faucibus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volutpat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. Morbi </w:t>
      </w:r>
      <w:proofErr w:type="spellStart"/>
      <w:r w:rsidRPr="002E4C05">
        <w:rPr>
          <w:lang w:val="en-US"/>
        </w:rPr>
        <w:t>eget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leo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ornare</w:t>
      </w:r>
      <w:proofErr w:type="spellEnd"/>
      <w:r w:rsidRPr="002E4C05">
        <w:rPr>
          <w:lang w:val="en-US"/>
        </w:rPr>
        <w:t xml:space="preserve"> diam </w:t>
      </w:r>
      <w:proofErr w:type="spellStart"/>
      <w:r w:rsidRPr="002E4C05">
        <w:rPr>
          <w:lang w:val="en-US"/>
        </w:rPr>
        <w:t>feugiat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accumsan</w:t>
      </w:r>
      <w:proofErr w:type="spellEnd"/>
      <w:r w:rsidRPr="002E4C05">
        <w:rPr>
          <w:lang w:val="en-US"/>
        </w:rPr>
        <w:t xml:space="preserve">. </w:t>
      </w:r>
      <w:proofErr w:type="spellStart"/>
      <w:r w:rsidRPr="002E4C05">
        <w:rPr>
          <w:lang w:val="en-US"/>
        </w:rPr>
        <w:t>Etiam</w:t>
      </w:r>
      <w:proofErr w:type="spellEnd"/>
      <w:r w:rsidRPr="002E4C05">
        <w:rPr>
          <w:lang w:val="en-US"/>
        </w:rPr>
        <w:t xml:space="preserve"> id </w:t>
      </w:r>
      <w:proofErr w:type="spellStart"/>
      <w:r w:rsidRPr="002E4C05">
        <w:rPr>
          <w:lang w:val="en-US"/>
        </w:rPr>
        <w:t>odio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condimentum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lastRenderedPageBreak/>
        <w:t>malesuada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lectus</w:t>
      </w:r>
      <w:proofErr w:type="spellEnd"/>
      <w:r w:rsidRPr="002E4C05">
        <w:rPr>
          <w:lang w:val="en-US"/>
        </w:rPr>
        <w:t xml:space="preserve"> et, </w:t>
      </w:r>
      <w:proofErr w:type="spellStart"/>
      <w:r w:rsidRPr="002E4C05">
        <w:rPr>
          <w:lang w:val="en-US"/>
        </w:rPr>
        <w:t>egestas</w:t>
      </w:r>
      <w:proofErr w:type="spellEnd"/>
      <w:r w:rsidRPr="002E4C05">
        <w:rPr>
          <w:lang w:val="en-US"/>
        </w:rPr>
        <w:t xml:space="preserve"> ligula. </w:t>
      </w:r>
      <w:proofErr w:type="spellStart"/>
      <w:r w:rsidRPr="002E4C05">
        <w:rPr>
          <w:lang w:val="en-US"/>
        </w:rPr>
        <w:t>Phasellus</w:t>
      </w:r>
      <w:proofErr w:type="spellEnd"/>
      <w:r w:rsidRPr="002E4C05">
        <w:rPr>
          <w:lang w:val="en-US"/>
        </w:rPr>
        <w:t xml:space="preserve"> magna </w:t>
      </w:r>
      <w:proofErr w:type="spellStart"/>
      <w:r w:rsidRPr="002E4C05">
        <w:rPr>
          <w:lang w:val="en-US"/>
        </w:rPr>
        <w:t>eros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vulputate</w:t>
      </w:r>
      <w:proofErr w:type="spellEnd"/>
      <w:r w:rsidRPr="002E4C05">
        <w:rPr>
          <w:lang w:val="en-US"/>
        </w:rPr>
        <w:t xml:space="preserve"> vitae </w:t>
      </w:r>
      <w:proofErr w:type="spellStart"/>
      <w:r w:rsidRPr="002E4C05">
        <w:rPr>
          <w:lang w:val="en-US"/>
        </w:rPr>
        <w:t>urna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efficitur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ornare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elit</w:t>
      </w:r>
      <w:proofErr w:type="spellEnd"/>
      <w:r w:rsidRPr="002E4C05">
        <w:rPr>
          <w:lang w:val="en-US"/>
        </w:rPr>
        <w:t>.</w:t>
      </w:r>
    </w:p>
    <w:p w14:paraId="00000046" w14:textId="4746A0D5" w:rsidR="00E40454" w:rsidRDefault="007D12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Conclusi</w:t>
      </w:r>
      <w:r w:rsidR="002E4C05">
        <w:rPr>
          <w:b/>
          <w:color w:val="000000"/>
        </w:rPr>
        <w:t>ones y/o recomendaciones</w:t>
      </w:r>
    </w:p>
    <w:p w14:paraId="00000047" w14:textId="77777777" w:rsidR="00E40454" w:rsidRPr="002E4C05" w:rsidRDefault="007D1241">
      <w:pPr>
        <w:spacing w:after="0" w:line="480" w:lineRule="auto"/>
        <w:rPr>
          <w:lang w:val="en-US"/>
        </w:rPr>
      </w:pPr>
      <w:proofErr w:type="spellStart"/>
      <w:r>
        <w:t>Proin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 vitae vehicula </w:t>
      </w:r>
      <w:proofErr w:type="spellStart"/>
      <w:r>
        <w:t>blandit</w:t>
      </w:r>
      <w:proofErr w:type="spellEnd"/>
      <w:r>
        <w:t xml:space="preserve">. </w:t>
      </w:r>
      <w:r w:rsidRPr="002E4C05">
        <w:rPr>
          <w:lang w:val="en-US"/>
        </w:rPr>
        <w:t xml:space="preserve">Sed </w:t>
      </w:r>
      <w:proofErr w:type="spellStart"/>
      <w:r w:rsidRPr="002E4C05">
        <w:rPr>
          <w:lang w:val="en-US"/>
        </w:rPr>
        <w:t>ut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leo</w:t>
      </w:r>
      <w:proofErr w:type="spellEnd"/>
      <w:r w:rsidRPr="002E4C05">
        <w:rPr>
          <w:lang w:val="en-US"/>
        </w:rPr>
        <w:t xml:space="preserve"> cursus </w:t>
      </w:r>
      <w:proofErr w:type="spellStart"/>
      <w:r w:rsidRPr="002E4C05">
        <w:rPr>
          <w:lang w:val="en-US"/>
        </w:rPr>
        <w:t>enim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venenatis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pretium</w:t>
      </w:r>
      <w:proofErr w:type="spellEnd"/>
      <w:r w:rsidRPr="002E4C05">
        <w:rPr>
          <w:lang w:val="en-US"/>
        </w:rPr>
        <w:t xml:space="preserve"> sit </w:t>
      </w:r>
      <w:proofErr w:type="spellStart"/>
      <w:r w:rsidRPr="002E4C05">
        <w:rPr>
          <w:lang w:val="en-US"/>
        </w:rPr>
        <w:t>amet</w:t>
      </w:r>
      <w:proofErr w:type="spellEnd"/>
      <w:r w:rsidRPr="002E4C05">
        <w:rPr>
          <w:lang w:val="en-US"/>
        </w:rPr>
        <w:t xml:space="preserve"> et </w:t>
      </w:r>
      <w:proofErr w:type="spellStart"/>
      <w:r w:rsidRPr="002E4C05">
        <w:rPr>
          <w:lang w:val="en-US"/>
        </w:rPr>
        <w:t>elit</w:t>
      </w:r>
      <w:proofErr w:type="spellEnd"/>
      <w:r w:rsidRPr="002E4C05">
        <w:rPr>
          <w:lang w:val="en-US"/>
        </w:rPr>
        <w:t xml:space="preserve">. Donec vestibulum convallis pharetra. Maecenas libero </w:t>
      </w:r>
      <w:proofErr w:type="spellStart"/>
      <w:r w:rsidRPr="002E4C05">
        <w:rPr>
          <w:lang w:val="en-US"/>
        </w:rPr>
        <w:t>elit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porttitor</w:t>
      </w:r>
      <w:proofErr w:type="spellEnd"/>
      <w:r w:rsidRPr="002E4C05">
        <w:rPr>
          <w:lang w:val="en-US"/>
        </w:rPr>
        <w:t xml:space="preserve"> at </w:t>
      </w:r>
      <w:proofErr w:type="spellStart"/>
      <w:r w:rsidRPr="002E4C05">
        <w:rPr>
          <w:lang w:val="en-US"/>
        </w:rPr>
        <w:t>ornare</w:t>
      </w:r>
      <w:proofErr w:type="spellEnd"/>
      <w:r w:rsidRPr="002E4C05">
        <w:rPr>
          <w:lang w:val="en-US"/>
        </w:rPr>
        <w:t xml:space="preserve"> ac, </w:t>
      </w:r>
      <w:proofErr w:type="spellStart"/>
      <w:r w:rsidRPr="002E4C05">
        <w:rPr>
          <w:lang w:val="en-US"/>
        </w:rPr>
        <w:t>tempor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nec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mauris</w:t>
      </w:r>
      <w:proofErr w:type="spellEnd"/>
      <w:r w:rsidRPr="002E4C05">
        <w:rPr>
          <w:lang w:val="en-US"/>
        </w:rPr>
        <w:t xml:space="preserve">. Cras </w:t>
      </w:r>
      <w:proofErr w:type="spellStart"/>
      <w:r w:rsidRPr="002E4C05">
        <w:rPr>
          <w:lang w:val="en-US"/>
        </w:rPr>
        <w:t>lobortis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commodo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lacus</w:t>
      </w:r>
      <w:proofErr w:type="spellEnd"/>
      <w:r w:rsidRPr="002E4C05">
        <w:rPr>
          <w:lang w:val="en-US"/>
        </w:rPr>
        <w:t xml:space="preserve"> id </w:t>
      </w:r>
      <w:proofErr w:type="spellStart"/>
      <w:r w:rsidRPr="002E4C05">
        <w:rPr>
          <w:lang w:val="en-US"/>
        </w:rPr>
        <w:t>sagittis</w:t>
      </w:r>
      <w:proofErr w:type="spellEnd"/>
      <w:r w:rsidRPr="002E4C05">
        <w:rPr>
          <w:lang w:val="en-US"/>
        </w:rPr>
        <w:t xml:space="preserve">. Integer </w:t>
      </w:r>
      <w:proofErr w:type="spellStart"/>
      <w:r w:rsidRPr="002E4C05">
        <w:rPr>
          <w:lang w:val="en-US"/>
        </w:rPr>
        <w:t>eu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sapien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quis</w:t>
      </w:r>
      <w:proofErr w:type="spellEnd"/>
      <w:r w:rsidRPr="002E4C05">
        <w:rPr>
          <w:lang w:val="en-US"/>
        </w:rPr>
        <w:t xml:space="preserve"> dui </w:t>
      </w:r>
      <w:proofErr w:type="spellStart"/>
      <w:r w:rsidRPr="002E4C05">
        <w:rPr>
          <w:lang w:val="en-US"/>
        </w:rPr>
        <w:t>hendrerit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volutpat</w:t>
      </w:r>
      <w:proofErr w:type="spellEnd"/>
      <w:r w:rsidRPr="002E4C05">
        <w:rPr>
          <w:lang w:val="en-US"/>
        </w:rPr>
        <w:t xml:space="preserve">. </w:t>
      </w:r>
      <w:proofErr w:type="spellStart"/>
      <w:r w:rsidRPr="002E4C05">
        <w:rPr>
          <w:lang w:val="en-US"/>
        </w:rPr>
        <w:t>Etiam</w:t>
      </w:r>
      <w:proofErr w:type="spellEnd"/>
      <w:r w:rsidRPr="002E4C05">
        <w:rPr>
          <w:lang w:val="en-US"/>
        </w:rPr>
        <w:t xml:space="preserve"> in </w:t>
      </w:r>
      <w:proofErr w:type="spellStart"/>
      <w:r w:rsidRPr="002E4C05">
        <w:rPr>
          <w:lang w:val="en-US"/>
        </w:rPr>
        <w:t>condimentum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est</w:t>
      </w:r>
      <w:proofErr w:type="spellEnd"/>
      <w:r w:rsidRPr="002E4C05">
        <w:rPr>
          <w:lang w:val="en-US"/>
        </w:rPr>
        <w:t xml:space="preserve">, a </w:t>
      </w:r>
      <w:proofErr w:type="spellStart"/>
      <w:r w:rsidRPr="002E4C05">
        <w:rPr>
          <w:lang w:val="en-US"/>
        </w:rPr>
        <w:t>scelerisque</w:t>
      </w:r>
      <w:proofErr w:type="spellEnd"/>
      <w:r w:rsidRPr="002E4C05">
        <w:rPr>
          <w:lang w:val="en-US"/>
        </w:rPr>
        <w:t xml:space="preserve"> mi. </w:t>
      </w:r>
      <w:proofErr w:type="spellStart"/>
      <w:r w:rsidRPr="002E4C05">
        <w:rPr>
          <w:lang w:val="en-US"/>
        </w:rPr>
        <w:t>Phasellus</w:t>
      </w:r>
      <w:proofErr w:type="spellEnd"/>
      <w:r w:rsidRPr="002E4C05">
        <w:rPr>
          <w:lang w:val="en-US"/>
        </w:rPr>
        <w:t xml:space="preserve"> a </w:t>
      </w:r>
      <w:proofErr w:type="spellStart"/>
      <w:r w:rsidRPr="002E4C05">
        <w:rPr>
          <w:lang w:val="en-US"/>
        </w:rPr>
        <w:t>vehicula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risus</w:t>
      </w:r>
      <w:proofErr w:type="spellEnd"/>
      <w:r w:rsidRPr="002E4C05">
        <w:rPr>
          <w:lang w:val="en-US"/>
        </w:rPr>
        <w:t xml:space="preserve">, a </w:t>
      </w:r>
      <w:proofErr w:type="spellStart"/>
      <w:r w:rsidRPr="002E4C05">
        <w:rPr>
          <w:lang w:val="en-US"/>
        </w:rPr>
        <w:t>feugiat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odio</w:t>
      </w:r>
      <w:proofErr w:type="spellEnd"/>
      <w:r w:rsidRPr="002E4C05">
        <w:rPr>
          <w:lang w:val="en-US"/>
        </w:rPr>
        <w:t xml:space="preserve">. </w:t>
      </w:r>
      <w:proofErr w:type="spellStart"/>
      <w:r w:rsidRPr="002E4C05">
        <w:rPr>
          <w:lang w:val="en-US"/>
        </w:rPr>
        <w:t>Quisque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aliquam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lectus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sem</w:t>
      </w:r>
      <w:proofErr w:type="spellEnd"/>
      <w:r w:rsidRPr="002E4C05">
        <w:rPr>
          <w:lang w:val="en-US"/>
        </w:rPr>
        <w:t xml:space="preserve">, in </w:t>
      </w:r>
      <w:r w:rsidRPr="002E4C05">
        <w:rPr>
          <w:lang w:val="en-US"/>
        </w:rPr>
        <w:t xml:space="preserve">pharetra </w:t>
      </w:r>
      <w:proofErr w:type="spellStart"/>
      <w:r w:rsidRPr="002E4C05">
        <w:rPr>
          <w:lang w:val="en-US"/>
        </w:rPr>
        <w:t>quam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congue</w:t>
      </w:r>
      <w:proofErr w:type="spellEnd"/>
      <w:r w:rsidRPr="002E4C05">
        <w:rPr>
          <w:lang w:val="en-US"/>
        </w:rPr>
        <w:t xml:space="preserve"> vitae. </w:t>
      </w:r>
      <w:proofErr w:type="spellStart"/>
      <w:r w:rsidRPr="002E4C05">
        <w:rPr>
          <w:lang w:val="en-US"/>
        </w:rPr>
        <w:t>Vivamus</w:t>
      </w:r>
      <w:proofErr w:type="spellEnd"/>
      <w:r w:rsidRPr="002E4C05">
        <w:rPr>
          <w:lang w:val="en-US"/>
        </w:rPr>
        <w:t xml:space="preserve"> pulvinar </w:t>
      </w:r>
      <w:proofErr w:type="spellStart"/>
      <w:r w:rsidRPr="002E4C05">
        <w:rPr>
          <w:lang w:val="en-US"/>
        </w:rPr>
        <w:t>arcu</w:t>
      </w:r>
      <w:proofErr w:type="spellEnd"/>
      <w:r w:rsidRPr="002E4C05">
        <w:rPr>
          <w:lang w:val="en-US"/>
        </w:rPr>
        <w:t xml:space="preserve"> id </w:t>
      </w:r>
      <w:proofErr w:type="spellStart"/>
      <w:r w:rsidRPr="002E4C05">
        <w:rPr>
          <w:lang w:val="en-US"/>
        </w:rPr>
        <w:t>arcu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mollis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ultrices</w:t>
      </w:r>
      <w:proofErr w:type="spellEnd"/>
      <w:r w:rsidRPr="002E4C05">
        <w:rPr>
          <w:lang w:val="en-US"/>
        </w:rPr>
        <w:t xml:space="preserve">. </w:t>
      </w:r>
      <w:proofErr w:type="spellStart"/>
      <w:r w:rsidRPr="002E4C05">
        <w:rPr>
          <w:lang w:val="en-US"/>
        </w:rPr>
        <w:t>Nulla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sapien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tortor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porttitor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eu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vulputate</w:t>
      </w:r>
      <w:proofErr w:type="spellEnd"/>
      <w:r w:rsidRPr="002E4C05">
        <w:rPr>
          <w:lang w:val="en-US"/>
        </w:rPr>
        <w:t xml:space="preserve"> </w:t>
      </w:r>
      <w:proofErr w:type="spellStart"/>
      <w:r w:rsidRPr="002E4C05">
        <w:rPr>
          <w:lang w:val="en-US"/>
        </w:rPr>
        <w:t>eget</w:t>
      </w:r>
      <w:proofErr w:type="spellEnd"/>
      <w:r w:rsidRPr="002E4C05">
        <w:rPr>
          <w:lang w:val="en-US"/>
        </w:rPr>
        <w:t xml:space="preserve">, </w:t>
      </w:r>
      <w:proofErr w:type="spellStart"/>
      <w:r w:rsidRPr="002E4C05">
        <w:rPr>
          <w:lang w:val="en-US"/>
        </w:rPr>
        <w:t>tincidunt</w:t>
      </w:r>
      <w:proofErr w:type="spellEnd"/>
      <w:r w:rsidRPr="002E4C05">
        <w:rPr>
          <w:lang w:val="en-US"/>
        </w:rPr>
        <w:t xml:space="preserve"> vitae </w:t>
      </w:r>
      <w:proofErr w:type="spellStart"/>
      <w:r w:rsidRPr="002E4C05">
        <w:rPr>
          <w:lang w:val="en-US"/>
        </w:rPr>
        <w:t>elit</w:t>
      </w:r>
      <w:proofErr w:type="spellEnd"/>
      <w:r w:rsidRPr="002E4C05">
        <w:rPr>
          <w:lang w:val="en-US"/>
        </w:rPr>
        <w:t>.</w:t>
      </w:r>
    </w:p>
    <w:p w14:paraId="00000048" w14:textId="77777777" w:rsidR="00E40454" w:rsidRDefault="007D12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Referencias</w:t>
      </w:r>
    </w:p>
    <w:p w14:paraId="00000049" w14:textId="77777777" w:rsidR="00E40454" w:rsidRDefault="007D1241">
      <w:pPr>
        <w:spacing w:after="0" w:line="480" w:lineRule="auto"/>
        <w:ind w:left="709" w:hanging="709"/>
        <w:jc w:val="left"/>
      </w:pPr>
      <w:r>
        <w:t xml:space="preserve">Herrera Cáceres, C. y Rosillo Peña, M. (2019). </w:t>
      </w:r>
      <w:r>
        <w:rPr>
          <w:i/>
        </w:rPr>
        <w:t>Confort y eficiencia energética en el diseño de ed</w:t>
      </w:r>
      <w:r>
        <w:rPr>
          <w:i/>
        </w:rPr>
        <w:t>ificaciones</w:t>
      </w:r>
      <w:r>
        <w:t>. Universidad del Valle.</w:t>
      </w:r>
    </w:p>
    <w:p w14:paraId="0000004A" w14:textId="77777777" w:rsidR="00E40454" w:rsidRDefault="007D1241">
      <w:pPr>
        <w:spacing w:after="0" w:line="480" w:lineRule="auto"/>
        <w:ind w:left="709" w:hanging="709"/>
        <w:jc w:val="left"/>
      </w:pPr>
      <w:r>
        <w:t xml:space="preserve">Castañeda Naranjo, L. A. y Palacios Neri, J. (2015). Nanotecnología: fuente de nuevos paradigmas. Mundo Nano. </w:t>
      </w:r>
      <w:r>
        <w:rPr>
          <w:i/>
        </w:rPr>
        <w:t>Revista Interdisciplinaria en Nanociencias y Nanotecnología</w:t>
      </w:r>
      <w:r>
        <w:t xml:space="preserve">, 7(12), 45–49. </w:t>
      </w:r>
      <w:hyperlink r:id="rId9">
        <w:r>
          <w:rPr>
            <w:color w:val="0563C1"/>
            <w:u w:val="single"/>
          </w:rPr>
          <w:t>https://doi.org/10.22201/ceiich.24485691e.2014.12.49710</w:t>
        </w:r>
      </w:hyperlink>
    </w:p>
    <w:p w14:paraId="0000004B" w14:textId="77777777" w:rsidR="00E40454" w:rsidRDefault="007D1241">
      <w:pPr>
        <w:spacing w:after="0" w:line="480" w:lineRule="auto"/>
        <w:ind w:left="709" w:hanging="709"/>
        <w:jc w:val="left"/>
      </w:pPr>
      <w:r>
        <w:t xml:space="preserve">Carreño, L. (9 de febrero de 2020). La disputa gremial por los aranceles a las prendas de vestir. </w:t>
      </w:r>
      <w:r>
        <w:rPr>
          <w:i/>
        </w:rPr>
        <w:t>El Espectador</w:t>
      </w:r>
      <w:r>
        <w:t xml:space="preserve">. </w:t>
      </w:r>
      <w:r>
        <w:t>https://www.elespectador.com/economia/la-disputa-gremial-por-los-aranceles-las-prendas-de-vestir-articulo-903768</w:t>
      </w:r>
    </w:p>
    <w:sectPr w:rsidR="00E4045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727DC" w14:textId="77777777" w:rsidR="007D1241" w:rsidRDefault="007D1241" w:rsidP="002E4C05">
      <w:pPr>
        <w:spacing w:after="0" w:line="240" w:lineRule="auto"/>
      </w:pPr>
      <w:r>
        <w:separator/>
      </w:r>
    </w:p>
  </w:endnote>
  <w:endnote w:type="continuationSeparator" w:id="0">
    <w:p w14:paraId="1DE5C426" w14:textId="77777777" w:rsidR="007D1241" w:rsidRDefault="007D1241" w:rsidP="002E4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2B1C63F-CFB1-4AE7-BA70-A9D3A81691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2" w:fontKey="{D94E4339-911F-480F-9392-3751B4EB95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3062D1-7171-4C79-9630-DD3BC58C5103}"/>
    <w:embedItalic r:id="rId4" w:fontKey="{125593F4-EAAB-4EC7-BAF6-9175FA74FF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E3B8CD-B595-447D-BF06-B0BDF38655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2C209D-3A7D-4C10-8C6D-B19DEDD8B5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29C8A" w14:textId="77777777" w:rsidR="007D1241" w:rsidRDefault="007D1241" w:rsidP="002E4C05">
      <w:pPr>
        <w:spacing w:after="0" w:line="240" w:lineRule="auto"/>
      </w:pPr>
      <w:r>
        <w:separator/>
      </w:r>
    </w:p>
  </w:footnote>
  <w:footnote w:type="continuationSeparator" w:id="0">
    <w:p w14:paraId="26F2AF48" w14:textId="77777777" w:rsidR="007D1241" w:rsidRDefault="007D1241" w:rsidP="002E4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16791"/>
    <w:multiLevelType w:val="multilevel"/>
    <w:tmpl w:val="FC921C8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56672B"/>
    <w:multiLevelType w:val="multilevel"/>
    <w:tmpl w:val="44C00DF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40836"/>
    <w:multiLevelType w:val="multilevel"/>
    <w:tmpl w:val="5CFEF20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EE1127"/>
    <w:multiLevelType w:val="multilevel"/>
    <w:tmpl w:val="5F42062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FE348F4"/>
    <w:multiLevelType w:val="multilevel"/>
    <w:tmpl w:val="12DC06C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xtjA2NLMwtTQ2NrVQ0lEKTi0uzszPAykwrAUAkyMO+iwAAAA="/>
  </w:docVars>
  <w:rsids>
    <w:rsidRoot w:val="00E40454"/>
    <w:rsid w:val="00164BA7"/>
    <w:rsid w:val="001941EF"/>
    <w:rsid w:val="002E4C05"/>
    <w:rsid w:val="007D1241"/>
    <w:rsid w:val="007E1FF4"/>
    <w:rsid w:val="00E4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5AFB97"/>
  <w15:docId w15:val="{81E80D66-548C-4B09-9575-B333D085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P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C0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CD7933"/>
    <w:pPr>
      <w:ind w:left="720"/>
      <w:contextualSpacing/>
    </w:pPr>
  </w:style>
  <w:style w:type="paragraph" w:customStyle="1" w:styleId="MDPI12title">
    <w:name w:val="MDPI_1.2_title"/>
    <w:next w:val="Normal"/>
    <w:qFormat/>
    <w:rsid w:val="00B052CC"/>
    <w:pPr>
      <w:adjustRightInd w:val="0"/>
      <w:snapToGrid w:val="0"/>
      <w:spacing w:after="240" w:line="240" w:lineRule="atLeast"/>
    </w:pPr>
    <w:rPr>
      <w:rFonts w:ascii="Palatino Linotype" w:hAnsi="Palatino Linotype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Affiliation">
    <w:name w:val="Affiliation"/>
    <w:basedOn w:val="Normal"/>
    <w:qFormat/>
    <w:rsid w:val="00B052CC"/>
    <w:pPr>
      <w:spacing w:before="240" w:after="0" w:line="360" w:lineRule="auto"/>
      <w:jc w:val="left"/>
    </w:pPr>
    <w:rPr>
      <w:i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5D778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778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E4C0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E4C0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E4C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doi.org/10.22201/ceiich.24485691e.2014.12.4971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rt2+YjirSYbl6GORkK/0/avl4g==">CgMxLjA4AHIhMVhVb0p1eGU3Q19Jcjh6Nzh1Wm4xdTBNQXJLVkxFYzV2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8847B2-E6FE-4DFA-8F1A-53F37F32F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ALCAZAR GONZALES</dc:creator>
  <cp:lastModifiedBy>Alumno FCJP</cp:lastModifiedBy>
  <cp:revision>2</cp:revision>
  <cp:lastPrinted>2025-04-07T18:16:00Z</cp:lastPrinted>
  <dcterms:created xsi:type="dcterms:W3CDTF">2025-04-07T18:16:00Z</dcterms:created>
  <dcterms:modified xsi:type="dcterms:W3CDTF">2025-04-07T18:16:00Z</dcterms:modified>
</cp:coreProperties>
</file>